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68" w:rsidRDefault="00084F68" w:rsidP="00084F68">
      <w:r w:rsidRPr="00084F68">
        <w:drawing>
          <wp:inline distT="0" distB="0" distL="0" distR="0" wp14:anchorId="50EF4C8F" wp14:editId="0758F806">
            <wp:extent cx="5756129" cy="563747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F68" w:rsidRDefault="00084F68" w:rsidP="00084F68">
      <w:pPr>
        <w:tabs>
          <w:tab w:val="left" w:pos="2129"/>
        </w:tabs>
      </w:pPr>
      <w:r>
        <w:tab/>
      </w:r>
      <w:r>
        <w:fldChar w:fldCharType="begin"/>
      </w:r>
      <w:r>
        <w:instrText xml:space="preserve"> LINK Excel.Sheet.8 "C:\\Users\\pc02\\Desktop\\2016-2017 FİSKTÜR\\VOLEYBOL\\VOLEYBOL YILDIZLAR ERKEK 2016-2017.xls" "14-3!R18C29:R29C52" \a \f 4 \h </w:instrText>
      </w:r>
      <w:r>
        <w:fldChar w:fldCharType="separate"/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NOT: Evraklar eksik olduğu tespit edilen takımlar müsabakalara </w:t>
            </w:r>
            <w:proofErr w:type="spellStart"/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oynamamaz</w:t>
            </w:r>
            <w:proofErr w:type="spellEnd"/>
            <w:r w:rsidRPr="00084F6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84F68" w:rsidRPr="00084F68" w:rsidTr="00084F6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68" w:rsidRPr="00084F68" w:rsidRDefault="00084F68" w:rsidP="00084F6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11CC2" w:rsidRPr="00084F68" w:rsidRDefault="00084F68" w:rsidP="00084F68">
      <w:pPr>
        <w:tabs>
          <w:tab w:val="left" w:pos="2129"/>
        </w:tabs>
      </w:pPr>
      <w:r>
        <w:fldChar w:fldCharType="end"/>
      </w:r>
    </w:p>
    <w:sectPr w:rsidR="00F11CC2" w:rsidRPr="0008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3F"/>
    <w:rsid w:val="00084F68"/>
    <w:rsid w:val="002C013F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2016-11-16T08:55:00Z</dcterms:created>
  <dcterms:modified xsi:type="dcterms:W3CDTF">2016-11-16T08:55:00Z</dcterms:modified>
</cp:coreProperties>
</file>